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45" w:rsidRDefault="00365245" w:rsidP="00D76AA8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76AA8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D76AA8">
        <w:rPr>
          <w:b/>
          <w:lang w:val="ru-RU"/>
        </w:rPr>
        <w:br/>
      </w:r>
      <w:r w:rsidR="00D76AA8" w:rsidRPr="00D76AA8">
        <w:rPr>
          <w:rFonts w:hAnsi="Times New Roman" w:cs="Times New Roman"/>
          <w:b/>
          <w:color w:val="000000"/>
          <w:sz w:val="24"/>
          <w:szCs w:val="24"/>
          <w:lang w:val="ru-RU"/>
        </w:rPr>
        <w:t>«Центр образования села Мейныпильгыно»</w:t>
      </w:r>
    </w:p>
    <w:p w:rsidR="00D76AA8" w:rsidRPr="00D25622" w:rsidRDefault="00D76AA8" w:rsidP="00D76AA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25622">
        <w:rPr>
          <w:rFonts w:ascii="Times New Roman" w:eastAsia="Calibri" w:hAnsi="Times New Roman" w:cs="Times New Roman"/>
          <w:b/>
          <w:sz w:val="24"/>
          <w:szCs w:val="24"/>
          <w:lang w:val="ru-RU"/>
        </w:rPr>
        <w:t>(МБОУ «Центр образования с. Мейныпильгыно»)</w:t>
      </w:r>
    </w:p>
    <w:p w:rsidR="00703E91" w:rsidRPr="00703E91" w:rsidRDefault="00703E91" w:rsidP="00703E91">
      <w:pPr>
        <w:tabs>
          <w:tab w:val="right" w:leader="dot" w:pos="9356"/>
        </w:tabs>
        <w:spacing w:before="0" w:beforeAutospacing="0" w:after="0"/>
        <w:ind w:left="1134"/>
        <w:jc w:val="center"/>
        <w:rPr>
          <w:rFonts w:ascii="Times New Roman" w:eastAsia="Calibri" w:hAnsi="Times New Roman" w:cs="Times New Roman"/>
          <w:b/>
          <w:color w:val="FF0000"/>
          <w:szCs w:val="24"/>
          <w:lang w:val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787"/>
        <w:gridCol w:w="284"/>
        <w:gridCol w:w="4394"/>
      </w:tblGrid>
      <w:tr w:rsidR="00703E91" w:rsidRPr="001766C5" w:rsidTr="00B534FF">
        <w:trPr>
          <w:trHeight w:val="167"/>
        </w:trPr>
        <w:tc>
          <w:tcPr>
            <w:tcW w:w="4786" w:type="dxa"/>
            <w:hideMark/>
          </w:tcPr>
          <w:p w:rsidR="00703E91" w:rsidRPr="001766C5" w:rsidRDefault="00703E91" w:rsidP="00703E9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1766C5">
              <w:rPr>
                <w:rFonts w:ascii="Times New Roman" w:eastAsia="Calibri" w:hAnsi="Times New Roman" w:cs="Times New Roman"/>
                <w:b/>
                <w:szCs w:val="24"/>
              </w:rPr>
              <w:t>Рассмотрено</w:t>
            </w:r>
            <w:proofErr w:type="spellEnd"/>
            <w:r w:rsidRPr="001766C5">
              <w:rPr>
                <w:rFonts w:ascii="Times New Roman" w:eastAsia="Calibri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1766C5">
              <w:rPr>
                <w:rFonts w:ascii="Times New Roman" w:eastAsia="Calibri" w:hAnsi="Times New Roman" w:cs="Times New Roman"/>
                <w:b/>
                <w:szCs w:val="24"/>
              </w:rPr>
              <w:t>согласовано</w:t>
            </w:r>
            <w:proofErr w:type="spellEnd"/>
            <w:r w:rsidRPr="001766C5">
              <w:rPr>
                <w:rFonts w:ascii="Times New Roman" w:eastAsia="Calibri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1766C5">
              <w:rPr>
                <w:rFonts w:ascii="Times New Roman" w:eastAsia="Calibri" w:hAnsi="Times New Roman" w:cs="Times New Roman"/>
                <w:b/>
                <w:szCs w:val="24"/>
              </w:rPr>
              <w:t>принято</w:t>
            </w:r>
            <w:proofErr w:type="spellEnd"/>
          </w:p>
        </w:tc>
        <w:tc>
          <w:tcPr>
            <w:tcW w:w="284" w:type="dxa"/>
          </w:tcPr>
          <w:p w:rsidR="00703E91" w:rsidRPr="001766C5" w:rsidRDefault="00703E91" w:rsidP="00703E9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4394" w:type="dxa"/>
            <w:hideMark/>
          </w:tcPr>
          <w:p w:rsidR="00703E91" w:rsidRPr="001766C5" w:rsidRDefault="00703E91" w:rsidP="00703E9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1766C5">
              <w:rPr>
                <w:rFonts w:ascii="Times New Roman" w:eastAsia="Calibri" w:hAnsi="Times New Roman" w:cs="Times New Roman"/>
                <w:b/>
                <w:szCs w:val="24"/>
              </w:rPr>
              <w:t>Рассмотрено</w:t>
            </w:r>
            <w:proofErr w:type="spellEnd"/>
            <w:r w:rsidRPr="001766C5">
              <w:rPr>
                <w:rFonts w:ascii="Times New Roman" w:eastAsia="Calibri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1766C5">
              <w:rPr>
                <w:rFonts w:ascii="Times New Roman" w:eastAsia="Calibri" w:hAnsi="Times New Roman" w:cs="Times New Roman"/>
                <w:b/>
                <w:szCs w:val="24"/>
              </w:rPr>
              <w:t>согласовано</w:t>
            </w:r>
            <w:proofErr w:type="spellEnd"/>
            <w:r w:rsidRPr="001766C5">
              <w:rPr>
                <w:rFonts w:ascii="Times New Roman" w:eastAsia="Calibri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1766C5">
              <w:rPr>
                <w:rFonts w:ascii="Times New Roman" w:eastAsia="Calibri" w:hAnsi="Times New Roman" w:cs="Times New Roman"/>
                <w:b/>
                <w:szCs w:val="24"/>
              </w:rPr>
              <w:t>принято</w:t>
            </w:r>
            <w:proofErr w:type="spellEnd"/>
          </w:p>
        </w:tc>
      </w:tr>
      <w:tr w:rsidR="00703E91" w:rsidRPr="006D68B1" w:rsidTr="00B534FF">
        <w:trPr>
          <w:trHeight w:val="167"/>
        </w:trPr>
        <w:tc>
          <w:tcPr>
            <w:tcW w:w="4786" w:type="dxa"/>
            <w:hideMark/>
          </w:tcPr>
          <w:p w:rsidR="00703E91" w:rsidRPr="00703E91" w:rsidRDefault="00703E91" w:rsidP="00703E9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703E91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Советом </w:t>
            </w:r>
            <w:proofErr w:type="gramStart"/>
            <w:r w:rsidRPr="00703E91">
              <w:rPr>
                <w:rFonts w:ascii="Times New Roman" w:eastAsia="Calibri" w:hAnsi="Times New Roman" w:cs="Times New Roman"/>
                <w:szCs w:val="24"/>
                <w:lang w:val="ru-RU"/>
              </w:rPr>
              <w:t>обучающихся</w:t>
            </w:r>
            <w:proofErr w:type="gramEnd"/>
            <w:r w:rsidRPr="00703E91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</w:p>
          <w:p w:rsidR="00703E91" w:rsidRPr="00703E91" w:rsidRDefault="00703E91" w:rsidP="00703E9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703E91">
              <w:rPr>
                <w:rFonts w:ascii="Times New Roman" w:eastAsia="Calibri" w:hAnsi="Times New Roman" w:cs="Times New Roman"/>
                <w:szCs w:val="24"/>
                <w:lang w:val="ru-RU"/>
              </w:rPr>
              <w:t>(протокол от 09.01.2023 г. № 4)</w:t>
            </w:r>
          </w:p>
        </w:tc>
        <w:tc>
          <w:tcPr>
            <w:tcW w:w="284" w:type="dxa"/>
          </w:tcPr>
          <w:p w:rsidR="00703E91" w:rsidRPr="00703E91" w:rsidRDefault="00703E91" w:rsidP="00703E9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4394" w:type="dxa"/>
            <w:hideMark/>
          </w:tcPr>
          <w:p w:rsidR="00703E91" w:rsidRPr="00703E91" w:rsidRDefault="00703E91" w:rsidP="00703E9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703E91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Педагогическим советом </w:t>
            </w:r>
          </w:p>
          <w:p w:rsidR="00703E91" w:rsidRPr="00703E91" w:rsidRDefault="00703E91" w:rsidP="00703E9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703E91">
              <w:rPr>
                <w:rFonts w:ascii="Times New Roman" w:eastAsia="Calibri" w:hAnsi="Times New Roman" w:cs="Times New Roman"/>
                <w:szCs w:val="24"/>
                <w:lang w:val="ru-RU"/>
              </w:rPr>
              <w:t>(протокол от 09.01.2023 г. № 4)</w:t>
            </w:r>
          </w:p>
        </w:tc>
      </w:tr>
      <w:tr w:rsidR="00703E91" w:rsidRPr="006D68B1" w:rsidTr="00B534FF">
        <w:trPr>
          <w:trHeight w:val="167"/>
        </w:trPr>
        <w:tc>
          <w:tcPr>
            <w:tcW w:w="4786" w:type="dxa"/>
          </w:tcPr>
          <w:p w:rsidR="00703E91" w:rsidRPr="00703E91" w:rsidRDefault="00703E91" w:rsidP="00703E9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703E91" w:rsidRPr="00703E91" w:rsidRDefault="00703E91" w:rsidP="00703E9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703E91" w:rsidRPr="00703E91" w:rsidRDefault="00703E91" w:rsidP="00703E9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</w:tr>
      <w:tr w:rsidR="00703E91" w:rsidRPr="001766C5" w:rsidTr="00B534FF">
        <w:trPr>
          <w:trHeight w:val="167"/>
        </w:trPr>
        <w:tc>
          <w:tcPr>
            <w:tcW w:w="4786" w:type="dxa"/>
            <w:hideMark/>
          </w:tcPr>
          <w:p w:rsidR="00703E91" w:rsidRPr="001766C5" w:rsidRDefault="00703E91" w:rsidP="00703E9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1766C5">
              <w:rPr>
                <w:rFonts w:ascii="Times New Roman" w:eastAsia="Calibri" w:hAnsi="Times New Roman" w:cs="Times New Roman"/>
                <w:b/>
                <w:szCs w:val="24"/>
              </w:rPr>
              <w:t>Рассмотрено</w:t>
            </w:r>
            <w:proofErr w:type="spellEnd"/>
            <w:r w:rsidRPr="001766C5">
              <w:rPr>
                <w:rFonts w:ascii="Times New Roman" w:eastAsia="Calibri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1766C5">
              <w:rPr>
                <w:rFonts w:ascii="Times New Roman" w:eastAsia="Calibri" w:hAnsi="Times New Roman" w:cs="Times New Roman"/>
                <w:b/>
                <w:szCs w:val="24"/>
              </w:rPr>
              <w:t>согласовано</w:t>
            </w:r>
            <w:proofErr w:type="spellEnd"/>
            <w:r w:rsidRPr="001766C5">
              <w:rPr>
                <w:rFonts w:ascii="Times New Roman" w:eastAsia="Calibri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1766C5">
              <w:rPr>
                <w:rFonts w:ascii="Times New Roman" w:eastAsia="Calibri" w:hAnsi="Times New Roman" w:cs="Times New Roman"/>
                <w:b/>
                <w:szCs w:val="24"/>
              </w:rPr>
              <w:t>принято</w:t>
            </w:r>
            <w:proofErr w:type="spellEnd"/>
          </w:p>
        </w:tc>
        <w:tc>
          <w:tcPr>
            <w:tcW w:w="284" w:type="dxa"/>
          </w:tcPr>
          <w:p w:rsidR="00703E91" w:rsidRPr="001766C5" w:rsidRDefault="00703E91" w:rsidP="00703E9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4394" w:type="dxa"/>
            <w:hideMark/>
          </w:tcPr>
          <w:p w:rsidR="00703E91" w:rsidRPr="001766C5" w:rsidRDefault="00703E91" w:rsidP="00703E9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1766C5">
              <w:rPr>
                <w:rFonts w:ascii="Times New Roman" w:eastAsia="Calibri" w:hAnsi="Times New Roman" w:cs="Times New Roman"/>
                <w:b/>
                <w:szCs w:val="24"/>
              </w:rPr>
              <w:t>Рассмотрено</w:t>
            </w:r>
            <w:proofErr w:type="spellEnd"/>
            <w:r w:rsidRPr="001766C5">
              <w:rPr>
                <w:rFonts w:ascii="Times New Roman" w:eastAsia="Calibri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1766C5">
              <w:rPr>
                <w:rFonts w:ascii="Times New Roman" w:eastAsia="Calibri" w:hAnsi="Times New Roman" w:cs="Times New Roman"/>
                <w:b/>
                <w:szCs w:val="24"/>
              </w:rPr>
              <w:t>согласовано</w:t>
            </w:r>
            <w:proofErr w:type="spellEnd"/>
            <w:r w:rsidRPr="001766C5">
              <w:rPr>
                <w:rFonts w:ascii="Times New Roman" w:eastAsia="Calibri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1766C5">
              <w:rPr>
                <w:rFonts w:ascii="Times New Roman" w:eastAsia="Calibri" w:hAnsi="Times New Roman" w:cs="Times New Roman"/>
                <w:b/>
                <w:szCs w:val="24"/>
              </w:rPr>
              <w:t>принято</w:t>
            </w:r>
            <w:proofErr w:type="spellEnd"/>
          </w:p>
        </w:tc>
      </w:tr>
      <w:tr w:rsidR="00703E91" w:rsidRPr="006D68B1" w:rsidTr="00B534FF">
        <w:trPr>
          <w:trHeight w:val="167"/>
        </w:trPr>
        <w:tc>
          <w:tcPr>
            <w:tcW w:w="4786" w:type="dxa"/>
            <w:hideMark/>
          </w:tcPr>
          <w:p w:rsidR="00703E91" w:rsidRPr="00703E91" w:rsidRDefault="00703E91" w:rsidP="00703E9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703E91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Советом родителей  </w:t>
            </w:r>
          </w:p>
          <w:p w:rsidR="00703E91" w:rsidRPr="00703E91" w:rsidRDefault="00703E91" w:rsidP="00703E9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703E91">
              <w:rPr>
                <w:rFonts w:ascii="Times New Roman" w:eastAsia="Calibri" w:hAnsi="Times New Roman" w:cs="Times New Roman"/>
                <w:szCs w:val="24"/>
                <w:lang w:val="ru-RU"/>
              </w:rPr>
              <w:t>(протокол от 09.01.2023 г. № 4)</w:t>
            </w:r>
          </w:p>
        </w:tc>
        <w:tc>
          <w:tcPr>
            <w:tcW w:w="284" w:type="dxa"/>
          </w:tcPr>
          <w:p w:rsidR="00703E91" w:rsidRPr="00703E91" w:rsidRDefault="00703E91" w:rsidP="00703E9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4394" w:type="dxa"/>
            <w:hideMark/>
          </w:tcPr>
          <w:p w:rsidR="00703E91" w:rsidRPr="00703E91" w:rsidRDefault="00703E91" w:rsidP="00703E9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703E91">
              <w:rPr>
                <w:rFonts w:ascii="Times New Roman" w:eastAsia="Calibri" w:hAnsi="Times New Roman" w:cs="Times New Roman"/>
                <w:szCs w:val="24"/>
                <w:lang w:val="ru-RU"/>
              </w:rPr>
              <w:t>Советом Центра</w:t>
            </w:r>
          </w:p>
          <w:p w:rsidR="00703E91" w:rsidRPr="00703E91" w:rsidRDefault="00703E91" w:rsidP="00703E9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703E91">
              <w:rPr>
                <w:rFonts w:ascii="Times New Roman" w:eastAsia="Calibri" w:hAnsi="Times New Roman" w:cs="Times New Roman"/>
                <w:szCs w:val="24"/>
                <w:lang w:val="ru-RU"/>
              </w:rPr>
              <w:t>(протокол от 09.01.2023 г. № 1)</w:t>
            </w:r>
          </w:p>
        </w:tc>
      </w:tr>
      <w:tr w:rsidR="00703E91" w:rsidRPr="006D68B1" w:rsidTr="00B534FF">
        <w:trPr>
          <w:trHeight w:val="167"/>
        </w:trPr>
        <w:tc>
          <w:tcPr>
            <w:tcW w:w="4786" w:type="dxa"/>
          </w:tcPr>
          <w:p w:rsidR="00703E91" w:rsidRPr="00703E91" w:rsidRDefault="00703E91" w:rsidP="00703E9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1766C5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239F3364" wp14:editId="2D83398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102870</wp:posOffset>
                  </wp:positionV>
                  <wp:extent cx="2731135" cy="1210310"/>
                  <wp:effectExtent l="0" t="0" r="0" b="0"/>
                  <wp:wrapNone/>
                  <wp:docPr id="1" name="Рисунок 1" descr="D: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135" cy="121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" w:type="dxa"/>
          </w:tcPr>
          <w:p w:rsidR="00703E91" w:rsidRPr="00703E91" w:rsidRDefault="00703E91" w:rsidP="00703E9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703E91" w:rsidRPr="00703E91" w:rsidRDefault="00703E91" w:rsidP="00703E9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</w:tr>
      <w:tr w:rsidR="00703E91" w:rsidRPr="001766C5" w:rsidTr="00B534FF">
        <w:trPr>
          <w:trHeight w:val="167"/>
        </w:trPr>
        <w:tc>
          <w:tcPr>
            <w:tcW w:w="4786" w:type="dxa"/>
          </w:tcPr>
          <w:p w:rsidR="00703E91" w:rsidRPr="00703E91" w:rsidRDefault="00703E91" w:rsidP="00703E9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703E91" w:rsidRPr="00703E91" w:rsidRDefault="00703E91" w:rsidP="00703E9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4394" w:type="dxa"/>
            <w:hideMark/>
          </w:tcPr>
          <w:p w:rsidR="00703E91" w:rsidRPr="001766C5" w:rsidRDefault="00703E91" w:rsidP="00703E9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1766C5">
              <w:rPr>
                <w:rFonts w:ascii="Times New Roman" w:eastAsia="Calibri" w:hAnsi="Times New Roman" w:cs="Times New Roman"/>
                <w:b/>
                <w:szCs w:val="24"/>
              </w:rPr>
              <w:t>Утверждено</w:t>
            </w:r>
            <w:proofErr w:type="spellEnd"/>
          </w:p>
        </w:tc>
      </w:tr>
      <w:tr w:rsidR="00703E91" w:rsidRPr="006D68B1" w:rsidTr="00B534FF">
        <w:trPr>
          <w:trHeight w:val="167"/>
        </w:trPr>
        <w:tc>
          <w:tcPr>
            <w:tcW w:w="4786" w:type="dxa"/>
          </w:tcPr>
          <w:p w:rsidR="00703E91" w:rsidRPr="001766C5" w:rsidRDefault="00703E91" w:rsidP="00703E9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84" w:type="dxa"/>
          </w:tcPr>
          <w:p w:rsidR="00703E91" w:rsidRPr="001766C5" w:rsidRDefault="00703E91" w:rsidP="00703E9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394" w:type="dxa"/>
          </w:tcPr>
          <w:p w:rsidR="00703E91" w:rsidRPr="00703E91" w:rsidRDefault="00703E91" w:rsidP="00703E9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703E91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Приказом директора </w:t>
            </w:r>
          </w:p>
          <w:p w:rsidR="00703E91" w:rsidRPr="00703E91" w:rsidRDefault="00703E91" w:rsidP="00703E9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703E91">
              <w:rPr>
                <w:rFonts w:ascii="Times New Roman" w:eastAsia="Calibri" w:hAnsi="Times New Roman" w:cs="Times New Roman"/>
                <w:szCs w:val="24"/>
                <w:lang w:val="ru-RU"/>
              </w:rPr>
              <w:t>от 10.01.2023 г. № 03-03/08</w:t>
            </w:r>
          </w:p>
          <w:p w:rsidR="00703E91" w:rsidRPr="00703E91" w:rsidRDefault="00703E91" w:rsidP="00703E9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703E91">
              <w:rPr>
                <w:rFonts w:ascii="Times New Roman" w:eastAsia="Calibri" w:hAnsi="Times New Roman" w:cs="Times New Roman"/>
                <w:szCs w:val="24"/>
                <w:lang w:val="ru-RU"/>
              </w:rPr>
              <w:t>Директор</w:t>
            </w:r>
          </w:p>
          <w:p w:rsidR="00703E91" w:rsidRPr="00703E91" w:rsidRDefault="00703E91" w:rsidP="00703E91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703E91">
              <w:rPr>
                <w:rFonts w:ascii="Times New Roman" w:eastAsia="Calibri" w:hAnsi="Times New Roman" w:cs="Times New Roman"/>
                <w:szCs w:val="24"/>
                <w:lang w:val="ru-RU"/>
              </w:rPr>
              <w:t>М.А. Федорова</w:t>
            </w:r>
          </w:p>
        </w:tc>
      </w:tr>
    </w:tbl>
    <w:p w:rsidR="00703E91" w:rsidRPr="00703E91" w:rsidRDefault="00703E91" w:rsidP="00703E91">
      <w:pPr>
        <w:tabs>
          <w:tab w:val="right" w:leader="dot" w:pos="9356"/>
        </w:tabs>
        <w:spacing w:after="0"/>
        <w:jc w:val="center"/>
        <w:rPr>
          <w:rFonts w:ascii="Times New Roman" w:eastAsia="Calibri" w:hAnsi="Times New Roman" w:cs="Times New Roman"/>
          <w:b/>
          <w:szCs w:val="24"/>
          <w:lang w:val="ru-RU"/>
        </w:rPr>
      </w:pPr>
    </w:p>
    <w:p w:rsidR="00703E91" w:rsidRPr="00703E91" w:rsidRDefault="00703E91" w:rsidP="00703E91">
      <w:pPr>
        <w:tabs>
          <w:tab w:val="right" w:leader="dot" w:pos="9356"/>
        </w:tabs>
        <w:spacing w:after="0"/>
        <w:jc w:val="center"/>
        <w:rPr>
          <w:rFonts w:ascii="Times New Roman" w:eastAsia="Calibri" w:hAnsi="Times New Roman" w:cs="Times New Roman"/>
          <w:b/>
          <w:szCs w:val="24"/>
          <w:lang w:val="ru-RU"/>
        </w:rPr>
      </w:pPr>
    </w:p>
    <w:p w:rsidR="00703E91" w:rsidRPr="00703E91" w:rsidRDefault="00703E91" w:rsidP="00703E91">
      <w:pPr>
        <w:tabs>
          <w:tab w:val="right" w:leader="dot" w:pos="9356"/>
        </w:tabs>
        <w:spacing w:after="0"/>
        <w:jc w:val="center"/>
        <w:rPr>
          <w:rFonts w:ascii="Times New Roman" w:eastAsia="Calibri" w:hAnsi="Times New Roman" w:cs="Times New Roman"/>
          <w:b/>
          <w:szCs w:val="24"/>
          <w:lang w:val="ru-RU"/>
        </w:rPr>
      </w:pPr>
    </w:p>
    <w:p w:rsidR="009E1A45" w:rsidRPr="00703E91" w:rsidRDefault="009E1A45" w:rsidP="00D76AA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68B1" w:rsidRDefault="00365245" w:rsidP="00D76AA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6D68B1" w:rsidRPr="006D68B1" w:rsidRDefault="00365245" w:rsidP="00D76AA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 w:rsidRPr="00D76A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 организации и осуществлении образовательной деятельности по дополнительным</w:t>
      </w:r>
      <w:r w:rsidR="00703E9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6A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</w:t>
      </w:r>
      <w:r w:rsidR="00D76A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еобразовательным </w:t>
      </w:r>
      <w:r w:rsidRPr="006D68B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</w:p>
    <w:p w:rsidR="006D68B1" w:rsidRPr="006D68B1" w:rsidRDefault="006D68B1" w:rsidP="00D76AA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D68B1">
        <w:rPr>
          <w:rFonts w:hAnsi="Times New Roman" w:cs="Times New Roman"/>
          <w:b/>
          <w:bCs/>
          <w:sz w:val="24"/>
          <w:szCs w:val="24"/>
          <w:lang w:val="ru-RU"/>
        </w:rPr>
        <w:t>структурного подразделения «Основная общеобразовательная школа»</w:t>
      </w:r>
    </w:p>
    <w:p w:rsidR="00703E91" w:rsidRDefault="00365245" w:rsidP="00D76AA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D68B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</w:t>
      </w:r>
      <w:r w:rsidR="00D76AA8" w:rsidRPr="006D68B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овательного</w:t>
      </w:r>
      <w:r w:rsidR="00D76A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учреждения </w:t>
      </w:r>
    </w:p>
    <w:p w:rsidR="009E1A45" w:rsidRPr="00D76AA8" w:rsidRDefault="00D76AA8" w:rsidP="00D76AA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МБОУ «Центр образования села Мейныпильгыно»</w:t>
      </w:r>
    </w:p>
    <w:p w:rsidR="00703E91" w:rsidRDefault="00703E9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page"/>
      </w:r>
    </w:p>
    <w:p w:rsidR="009E1A45" w:rsidRPr="00D76AA8" w:rsidRDefault="00365245" w:rsidP="00EB1346">
      <w:pPr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Настоящее положение об организации и осуществлении образовательной деятельности по дополнитель</w:t>
      </w:r>
      <w:r w:rsid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ным общеобразовательным  программам МБОУ  «Центр образования с. Мейныпильгыно»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</w:t>
      </w:r>
      <w:r w:rsidRPr="00D76A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Положение) разработано в соответствии с Федеральным законом от 29.12.2012 № 273-ФЗ «Об образовании в Российской Федерации», приказом </w:t>
      </w:r>
      <w:proofErr w:type="spellStart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09.11.2018 № 196 «Об утверждении Порядка организации и осуществления образовательной деятельности по дополнительным общеобразовательным программам»,</w:t>
      </w:r>
      <w:r w:rsidRPr="00D76A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 2.4.3648-20 «Санитарно-эпидемиологические требования к организациям воспитания и обучения</w:t>
      </w:r>
      <w:proofErr w:type="gramEnd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отдыха и оздоровления детей и молодежи»,</w:t>
      </w:r>
      <w:r w:rsidRPr="00D76A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обитания»,</w:t>
      </w:r>
      <w:r w:rsidRPr="00D76A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</w:t>
      </w:r>
      <w:r w:rsid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ограмм», 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уставом</w:t>
      </w:r>
      <w:r w:rsidRPr="00D76A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 «Центр образования с. Мейныпильгыно»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</w:t>
      </w:r>
      <w:r w:rsidRPr="00D76A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76A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школа).</w:t>
      </w:r>
      <w:proofErr w:type="gramEnd"/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Положение регулирует организацию и осуществление образовательной деятельности по дополнит</w:t>
      </w:r>
      <w:r w:rsid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ельным общеразвивающим 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программам школы (далее – образовательные программы), в</w:t>
      </w:r>
      <w:r w:rsid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 особенности организации образовательной деятельности для обучающихся с ограниченными возможностями здоровья и детей-инвалидов.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1.3. Положение является </w:t>
      </w:r>
      <w:proofErr w:type="gramStart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обязательным к исполнению</w:t>
      </w:r>
      <w:proofErr w:type="gramEnd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структурных подразделений школы, осуществляющих деятельность по образовательным программам.</w:t>
      </w:r>
    </w:p>
    <w:p w:rsidR="009E1A45" w:rsidRPr="00D76AA8" w:rsidRDefault="009E1A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Формирование и утверждение образовательных программ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В школе реализуются образовательные программы различной направленнос</w:t>
      </w:r>
      <w:r w:rsid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ти: технической, 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физкульт</w:t>
      </w:r>
      <w:r w:rsid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урно-спортивной, 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краев</w:t>
      </w:r>
      <w:r w:rsid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едческой, духовно - нравственной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03E91" w:rsidRDefault="00703E91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2.2. Требования к структуре образовательных программ.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2.2.1. Общеразвивающие образовательные программы</w:t>
      </w:r>
      <w:r w:rsidRPr="00D76A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формируются с учетом пункта 9 статьи 2 Федерального закона об образовании.</w:t>
      </w:r>
      <w:r w:rsidRPr="00D76A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общеразвивающих образова</w:t>
      </w:r>
      <w:r w:rsid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тельных программ включает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титульный лист: наименование школы; где, когда и кем утверждена образовательная</w:t>
      </w:r>
      <w:r w:rsidRPr="00D76A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программа; название образовательной программы, которая отражает ее содержание и</w:t>
      </w:r>
      <w:r w:rsidRPr="00D76A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направленность; возраст детей, на которых рассчитана образовательная программа; срок</w:t>
      </w:r>
      <w:r w:rsidR="00D76A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реализации образовательной программы; Ф. И. О., должность автора (авторов) образовательной программы; год разработки дополнительной образовательной программы. Титульный лист оформляется по форме, которую приводит </w:t>
      </w:r>
      <w:proofErr w:type="spellStart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приложении 1 к письму от 18.11.2015 № 09-3242;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б) пояснительную записку: общая характеристика образовательной программы, которая отражает актуальность и новизну, цели и задачи, уровень сложности, направленность, категорию </w:t>
      </w:r>
      <w:proofErr w:type="gramStart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объем и срок освоения образовательной программы, форму обучения, отличительные особенности (при наличии), условия реализации образовательной программы, планируемые результаты;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proofErr w:type="gramStart"/>
      <w:r w:rsidRPr="00D76AA8">
        <w:rPr>
          <w:rFonts w:ascii="Times New Roman" w:hAnsi="Times New Roman" w:cs="Times New Roman"/>
          <w:color w:val="000000"/>
          <w:sz w:val="24"/>
          <w:szCs w:val="24"/>
        </w:rPr>
        <w:t>содержание</w:t>
      </w:r>
      <w:proofErr w:type="spellEnd"/>
      <w:proofErr w:type="gramEnd"/>
      <w:r w:rsidRPr="00D76A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6AA8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proofErr w:type="spellEnd"/>
      <w:r w:rsidRPr="00D76A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6AA8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proofErr w:type="spellEnd"/>
      <w:r w:rsidRPr="00D76AA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E1A45" w:rsidRPr="00D76AA8" w:rsidRDefault="00365245" w:rsidP="00EB1346">
      <w:pPr>
        <w:numPr>
          <w:ilvl w:val="0"/>
          <w:numId w:val="1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план, который составлен по форме, указанной в приложении 2 письма</w:t>
      </w:r>
      <w:r w:rsidRPr="00D76AA8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18.11</w:t>
      </w:r>
      <w:r w:rsid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.2015 № 09-3242. План  составлен на один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</w:t>
      </w:r>
      <w:r w:rsid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учебный год. В плане 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прописаны: перечень, трудоемкость и содержание видов учебной деятельности обучающихся, формы аттестации;</w:t>
      </w:r>
    </w:p>
    <w:p w:rsidR="009E1A45" w:rsidRPr="00D76AA8" w:rsidRDefault="00365245" w:rsidP="00EB1346">
      <w:pPr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учебный график, который составлен по форме, указанной в приложении 3</w:t>
      </w:r>
      <w:r w:rsidRPr="00D76A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письма </w:t>
      </w:r>
      <w:proofErr w:type="spellStart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18.11.2015 № </w:t>
      </w:r>
      <w:r w:rsid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09-3242. График содержит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: месяц, число и время проведения занятия, форму проведения занятия, количество часов, тему занятия, место проведения и форму контроля.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в содержание образовательной</w:t>
      </w:r>
      <w:r w:rsidRPr="00D76A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программы </w:t>
      </w:r>
      <w:r w:rsid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зависимости от ее назначения входят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рабочие программы курсов, дисциплин или иных компонентов, и при наличии условий, указанных в пункте 4.5 настоящего Положения, –</w:t>
      </w:r>
      <w:r w:rsidRPr="00D76A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учебные планы;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D76AA8">
        <w:rPr>
          <w:rFonts w:ascii="Times New Roman" w:hAnsi="Times New Roman" w:cs="Times New Roman"/>
          <w:color w:val="000000"/>
          <w:sz w:val="24"/>
          <w:szCs w:val="24"/>
        </w:rPr>
        <w:t>организационно-педагогические</w:t>
      </w:r>
      <w:proofErr w:type="spellEnd"/>
      <w:r w:rsidRPr="00D76A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6AA8">
        <w:rPr>
          <w:rFonts w:ascii="Times New Roman" w:hAnsi="Times New Roman" w:cs="Times New Roman"/>
          <w:color w:val="000000"/>
          <w:sz w:val="24"/>
          <w:szCs w:val="24"/>
        </w:rPr>
        <w:t>условия</w:t>
      </w:r>
      <w:proofErr w:type="spellEnd"/>
      <w:r w:rsidRPr="00D76AA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E1A45" w:rsidRPr="00D76AA8" w:rsidRDefault="00365245" w:rsidP="00EB1346">
      <w:pPr>
        <w:numPr>
          <w:ilvl w:val="0"/>
          <w:numId w:val="2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кадровые условия: численность и Ф. И. О. преподавателей, вспомогательного и обслуживающего персонала, уровень их образования;</w:t>
      </w:r>
    </w:p>
    <w:p w:rsidR="009E1A45" w:rsidRPr="00D76AA8" w:rsidRDefault="00365245" w:rsidP="00EB1346">
      <w:pPr>
        <w:numPr>
          <w:ilvl w:val="0"/>
          <w:numId w:val="2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материально-технические</w:t>
      </w:r>
      <w:proofErr w:type="gramEnd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помещение, учебное оборудование;</w:t>
      </w:r>
    </w:p>
    <w:p w:rsidR="009E1A45" w:rsidRPr="00D76AA8" w:rsidRDefault="00365245" w:rsidP="00EB1346">
      <w:pPr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учебно-методические: наглядные пособия, учебные средства, расходные материалы;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д) оценку качества освоения образовательной программы: формы текущего контроля, формы промежуточной и итоговой аттестации (при наличии), примерный перечень контрольных вопросов, критерии оценки, зачета/незачета, иные компоненты.</w:t>
      </w:r>
    </w:p>
    <w:p w:rsidR="00703E91" w:rsidRDefault="00703E91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2.3. Разработка образовательных программ.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2.3.1. Образовательные программы формируют педагоги дополнительного образования структурного подразделения школы,</w:t>
      </w:r>
      <w:r w:rsidR="000E19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реализующего образовательные программы (далее - структурное подра</w:t>
      </w:r>
      <w:r w:rsidR="000E19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зделение). 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2.3.2. Образовательные программы разрабатываются с учетом пожеланий обучающихся и их родителей (законных представителей). Для обучающихся с ОВЗ и детей-инвалидов при формировании образовательной программы учитываются особенности их психофизического развития.</w:t>
      </w:r>
    </w:p>
    <w:p w:rsidR="00703E91" w:rsidRDefault="00703E91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2.4. Согласование образовательных программ.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2.4.1. Разработанный проект образовательной программы предоставляется на проверку и согласование заместителю директора по учебно-воспитательной работе.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 образовательной программы, сформированной для обучающихся с ОВЗ и детей-инвалидов, дополнительно предоставляется на согласование психолого-медик</w:t>
      </w:r>
      <w:proofErr w:type="gramStart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педагогической комиссии.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2.4.2. На последней стадии согласования проект образовательной программы предоставляется на рассмотрение педагогическому совету школы.</w:t>
      </w:r>
    </w:p>
    <w:p w:rsidR="00703E91" w:rsidRDefault="00703E91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2.5. Утверждение и пересмотр образовательных программ.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2.5.1. Образовательную про</w:t>
      </w:r>
      <w:r w:rsidR="000E197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грамму утверждает директор МБОУ «Центр образования с. Мейныпильгыно»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2.5.2. Утвержденные образовательные</w:t>
      </w:r>
      <w:r w:rsidRPr="00D76A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размещаются на информационном стенде и официальном сайте школы.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2.5.3. Оригинал утвержденной образовательной программы хранится в структурном</w:t>
      </w:r>
      <w:r w:rsidRPr="00D76A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подразделении, копии - у педагогов дополнительного образования и заместителя директора по учебно-воспитательной работе.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2.5.4. Ответственные работники обязаны ежегодно и по мере необходимости обновлять образовательные</w:t>
      </w:r>
      <w:r w:rsidRPr="00D76A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с учетом развития науки, техники, культуры, экономики, технологии и социальной сферы.</w:t>
      </w:r>
    </w:p>
    <w:p w:rsidR="009E1A45" w:rsidRPr="00D76AA8" w:rsidRDefault="009E1A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 Прием на обучение и отчисление </w:t>
      </w:r>
      <w:proofErr w:type="gramStart"/>
      <w:r w:rsidRPr="00D76A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К освоению образовательных программ допускаются обучающ</w:t>
      </w:r>
      <w:r w:rsidR="000E19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иеся школы в возрасте от </w:t>
      </w:r>
      <w:r w:rsidR="00EB1346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0E19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до1</w:t>
      </w:r>
      <w:r w:rsidR="00EB1346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лет без предъявления требований к уровню образования, если иное не обусловлено спецификой реализуемой образовательной программы</w:t>
      </w:r>
      <w:r w:rsidR="000E19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703E91" w:rsidRDefault="00703E91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B1346" w:rsidRDefault="00EB1346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3.2. Прием на обучение.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3.2.1. Прием обучающихся и их обучение осуществляются по мере комплектования групп в течение календарного года, включая</w:t>
      </w:r>
      <w:r w:rsidR="00703E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каникулярное время.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3.2.2. Информация о сроках приема документов размещается на информационном</w:t>
      </w:r>
      <w:r w:rsidRPr="00D76A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стенде и официальном сайте школы. Набор </w:t>
      </w:r>
      <w:proofErr w:type="gramStart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объявляется только при наличии</w:t>
      </w:r>
      <w:r w:rsidR="000E1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утвержденной образовательной программы.</w:t>
      </w:r>
    </w:p>
    <w:p w:rsidR="009E1A45" w:rsidRPr="00D76AA8" w:rsidRDefault="000E1972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3.2.3</w:t>
      </w:r>
      <w:r w:rsidR="00365245"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Зачисление </w:t>
      </w:r>
      <w:proofErr w:type="gramStart"/>
      <w:r w:rsidR="00365245"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365245"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обучение осущест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вляется приказом директора МБОУ «Центр образования с. Мейныпильгыно»</w:t>
      </w:r>
      <w:r w:rsidR="00365245"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03E91" w:rsidRDefault="00703E91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3.3. Отчисление.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3.3.1. Отчисление </w:t>
      </w:r>
      <w:proofErr w:type="gramStart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производится: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а) в связи с окончанием срока </w:t>
      </w:r>
      <w:proofErr w:type="gramStart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программе или при переводе обучающегося в другую образовательную организацию;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б) по инициативе </w:t>
      </w:r>
      <w:proofErr w:type="gramStart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родителей (законных представителей);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по инициативе школы или структурного подразделения:</w:t>
      </w:r>
    </w:p>
    <w:p w:rsidR="009E1A45" w:rsidRPr="00D76AA8" w:rsidRDefault="00365245" w:rsidP="00EB1346">
      <w:pPr>
        <w:numPr>
          <w:ilvl w:val="0"/>
          <w:numId w:val="4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грубом нарушении устава школы и правил поведения обучающихся. Отчисление проводится в качестве меры дисциплинарного взыскания к </w:t>
      </w:r>
      <w:proofErr w:type="gramStart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старше 15 лет;</w:t>
      </w:r>
    </w:p>
    <w:p w:rsidR="009E1A45" w:rsidRPr="00D76AA8" w:rsidRDefault="00365245" w:rsidP="00EB1346">
      <w:pPr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нарушения порядка приема по вине обучающегося;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по обстоятельствам, не зависящим от воли сторон, в том числе:</w:t>
      </w:r>
    </w:p>
    <w:p w:rsidR="009E1A45" w:rsidRPr="00D76AA8" w:rsidRDefault="00365245" w:rsidP="00EB1346">
      <w:pPr>
        <w:numPr>
          <w:ilvl w:val="0"/>
          <w:numId w:val="5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ликвидации школ</w:t>
      </w:r>
      <w:r w:rsidR="000E1972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proofErr w:type="gramStart"/>
      <w:r w:rsidR="000E19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9E1A45" w:rsidRPr="00D76AA8" w:rsidRDefault="00365245" w:rsidP="00EB1346">
      <w:pPr>
        <w:numPr>
          <w:ilvl w:val="0"/>
          <w:numId w:val="5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аннулировании или приостановлении действия лицензии на образовательную деятельность;</w:t>
      </w:r>
    </w:p>
    <w:p w:rsidR="009E1A45" w:rsidRPr="00D76AA8" w:rsidRDefault="00365245" w:rsidP="00EB1346">
      <w:pPr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связи со смертью </w:t>
      </w:r>
      <w:proofErr w:type="gramStart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3.3.2. Отчисление </w:t>
      </w:r>
      <w:proofErr w:type="gramStart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офор</w:t>
      </w:r>
      <w:r w:rsidR="000E197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мляется приказом директора МБОУ «Центр образования с. Мейныпильгыно»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3.4. Восстановление </w:t>
      </w:r>
      <w:proofErr w:type="gramStart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обучение не проводится.</w:t>
      </w:r>
    </w:p>
    <w:p w:rsidR="009E1A45" w:rsidRPr="00D76AA8" w:rsidRDefault="009E1A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Организация образовательного процесса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Организация образовательного процесса регламентируется расписанием занятий и</w:t>
      </w:r>
      <w:r w:rsidRPr="00D76A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утвержденной образовательной программой.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Предоставление образовательных услуг по образовательным программам может</w:t>
      </w:r>
      <w:r w:rsidRPr="00D76A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осуществляться в течение всего календарного года, включая каникулярное время. Обучающиеся школы осваивают образовательную программу без отрыва от </w:t>
      </w:r>
      <w:proofErr w:type="gramStart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основной общеобразовательной программе.</w:t>
      </w:r>
    </w:p>
    <w:p w:rsidR="009E1A45" w:rsidRPr="00703E91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4.3</w:t>
      </w:r>
      <w:r w:rsidRPr="00703E91">
        <w:rPr>
          <w:rFonts w:ascii="Times New Roman" w:hAnsi="Times New Roman" w:cs="Times New Roman"/>
          <w:sz w:val="24"/>
          <w:szCs w:val="24"/>
          <w:lang w:val="ru-RU"/>
        </w:rPr>
        <w:t>. Образовательные программы реализуются структурным подразделением школы как самостоятельно,</w:t>
      </w:r>
      <w:r w:rsidRPr="00703E91">
        <w:rPr>
          <w:rFonts w:ascii="Times New Roman" w:hAnsi="Times New Roman" w:cs="Times New Roman"/>
          <w:sz w:val="24"/>
          <w:szCs w:val="24"/>
        </w:rPr>
        <w:t> </w:t>
      </w:r>
      <w:r w:rsidRPr="00703E91">
        <w:rPr>
          <w:rFonts w:ascii="Times New Roman" w:hAnsi="Times New Roman" w:cs="Times New Roman"/>
          <w:sz w:val="24"/>
          <w:szCs w:val="24"/>
          <w:lang w:val="ru-RU"/>
        </w:rPr>
        <w:t>так и посредством сетевых форм их реализации.</w:t>
      </w:r>
    </w:p>
    <w:p w:rsidR="009E1A45" w:rsidRPr="00703E91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E91">
        <w:rPr>
          <w:rFonts w:ascii="Times New Roman" w:hAnsi="Times New Roman" w:cs="Times New Roman"/>
          <w:sz w:val="24"/>
          <w:szCs w:val="24"/>
          <w:lang w:val="ru-RU"/>
        </w:rPr>
        <w:t>4.4. Обучение осуществ</w:t>
      </w:r>
      <w:r w:rsidR="000E1972" w:rsidRPr="00703E91">
        <w:rPr>
          <w:rFonts w:ascii="Times New Roman" w:hAnsi="Times New Roman" w:cs="Times New Roman"/>
          <w:sz w:val="24"/>
          <w:szCs w:val="24"/>
          <w:lang w:val="ru-RU"/>
        </w:rPr>
        <w:t>ляется очно</w:t>
      </w:r>
      <w:r w:rsidRPr="00703E91">
        <w:rPr>
          <w:rFonts w:ascii="Times New Roman" w:hAnsi="Times New Roman" w:cs="Times New Roman"/>
          <w:sz w:val="24"/>
          <w:szCs w:val="24"/>
          <w:lang w:val="ru-RU"/>
        </w:rPr>
        <w:t>, в том числе с применением</w:t>
      </w:r>
      <w:r w:rsidRPr="00703E91">
        <w:rPr>
          <w:rFonts w:ascii="Times New Roman" w:hAnsi="Times New Roman" w:cs="Times New Roman"/>
          <w:sz w:val="24"/>
          <w:szCs w:val="24"/>
          <w:lang w:val="ru-RU"/>
        </w:rPr>
        <w:br/>
        <w:t>дистанционных образовательных технологий (далее - ДОТ) и электронного обучения</w:t>
      </w:r>
      <w:r w:rsidRPr="00703E91">
        <w:rPr>
          <w:rFonts w:ascii="Times New Roman" w:hAnsi="Times New Roman" w:cs="Times New Roman"/>
          <w:sz w:val="24"/>
          <w:szCs w:val="24"/>
          <w:lang w:val="ru-RU"/>
        </w:rPr>
        <w:br/>
        <w:t>(далее - ЭО), если это позволяет реализуемая образовательная программа.</w:t>
      </w:r>
    </w:p>
    <w:p w:rsidR="009E1A45" w:rsidRPr="00703E91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E91">
        <w:rPr>
          <w:rFonts w:ascii="Times New Roman" w:hAnsi="Times New Roman" w:cs="Times New Roman"/>
          <w:sz w:val="24"/>
          <w:szCs w:val="24"/>
          <w:lang w:val="ru-RU"/>
        </w:rPr>
        <w:t>4.5. Образовательная деятельность осуществляется в соответствии с учебным планом.</w:t>
      </w:r>
      <w:r w:rsidRPr="00703E91">
        <w:rPr>
          <w:rFonts w:ascii="Times New Roman" w:hAnsi="Times New Roman" w:cs="Times New Roman"/>
          <w:sz w:val="24"/>
          <w:szCs w:val="24"/>
          <w:lang w:val="ru-RU"/>
        </w:rPr>
        <w:br/>
      </w:r>
      <w:r w:rsidR="000E1972" w:rsidRPr="00703E91">
        <w:rPr>
          <w:rFonts w:ascii="Times New Roman" w:hAnsi="Times New Roman" w:cs="Times New Roman"/>
          <w:sz w:val="24"/>
          <w:szCs w:val="24"/>
          <w:lang w:val="ru-RU"/>
        </w:rPr>
        <w:t xml:space="preserve">Если требуется </w:t>
      </w:r>
      <w:r w:rsidRPr="00703E91">
        <w:rPr>
          <w:rFonts w:ascii="Times New Roman" w:hAnsi="Times New Roman" w:cs="Times New Roman"/>
          <w:sz w:val="24"/>
          <w:szCs w:val="24"/>
          <w:lang w:val="ru-RU"/>
        </w:rPr>
        <w:t xml:space="preserve"> провести занятия, требующие индивидуальной формы проведения, образовательная деятельность осуществляется в соответствии с индивидуальными</w:t>
      </w:r>
      <w:r w:rsidRPr="00703E91">
        <w:rPr>
          <w:rFonts w:ascii="Times New Roman" w:hAnsi="Times New Roman" w:cs="Times New Roman"/>
          <w:sz w:val="24"/>
          <w:szCs w:val="24"/>
        </w:rPr>
        <w:t> </w:t>
      </w:r>
      <w:r w:rsidRPr="00703E91">
        <w:rPr>
          <w:rFonts w:ascii="Times New Roman" w:hAnsi="Times New Roman" w:cs="Times New Roman"/>
          <w:sz w:val="24"/>
          <w:szCs w:val="24"/>
          <w:lang w:val="ru-RU"/>
        </w:rPr>
        <w:t xml:space="preserve"> учебными планами (далее - ИПУ). Порядок обучения по ИПУ оп</w:t>
      </w:r>
      <w:r w:rsidR="000E1972" w:rsidRPr="00703E91">
        <w:rPr>
          <w:rFonts w:ascii="Times New Roman" w:hAnsi="Times New Roman" w:cs="Times New Roman"/>
          <w:sz w:val="24"/>
          <w:szCs w:val="24"/>
          <w:lang w:val="ru-RU"/>
        </w:rPr>
        <w:t>ределяется локальным актом МБОУ «Центр обр</w:t>
      </w:r>
      <w:r w:rsidRPr="00703E91">
        <w:rPr>
          <w:rFonts w:ascii="Times New Roman" w:hAnsi="Times New Roman" w:cs="Times New Roman"/>
          <w:sz w:val="24"/>
          <w:szCs w:val="24"/>
          <w:lang w:val="ru-RU"/>
        </w:rPr>
        <w:t>азования с. Мейныпильгыно».</w:t>
      </w:r>
    </w:p>
    <w:p w:rsidR="009E1A45" w:rsidRPr="00703E91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E91">
        <w:rPr>
          <w:rFonts w:ascii="Times New Roman" w:hAnsi="Times New Roman" w:cs="Times New Roman"/>
          <w:sz w:val="24"/>
          <w:szCs w:val="24"/>
          <w:lang w:val="ru-RU"/>
        </w:rPr>
        <w:t>4.6. Занятия в объединениях проводятся по группам. Допускается сочетание различных форм получения образования и форм обучения.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E91">
        <w:rPr>
          <w:rFonts w:ascii="Times New Roman" w:hAnsi="Times New Roman" w:cs="Times New Roman"/>
          <w:sz w:val="24"/>
          <w:szCs w:val="24"/>
          <w:lang w:val="ru-RU"/>
        </w:rPr>
        <w:t>4.7. Количество обучающихся в объединении, их возрастные категории, а также</w:t>
      </w:r>
      <w:r w:rsidRPr="00703E91">
        <w:rPr>
          <w:rFonts w:ascii="Times New Roman" w:hAnsi="Times New Roman" w:cs="Times New Roman"/>
          <w:sz w:val="24"/>
          <w:szCs w:val="24"/>
          <w:lang w:val="ru-RU"/>
        </w:rPr>
        <w:br/>
        <w:t xml:space="preserve">продолжительность учебных занятий в объединении зависят от направленности образовательной 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программы. Каждый обучающийся вправе заниматься в нескольких объединениях и переходить в процессе обучения из одного объединения в другое.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4.8. Расписание занятий объединения составляется для создания наиболее благоприятного режима труда и отдыха обучающихся по представлению педагогических работников с учетом пожеланий обучающихся, родителей (законных представителей) и возрастных особенностей обучающихся.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4.9. В работе объединений при наличии условий и согласия руководителя объединения</w:t>
      </w:r>
      <w:r w:rsidR="00EB13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могут участвовать совместно с обучающимися их родители (законные представители).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4.10. При реализации образовательных программ могут предусматриваться как аудиторные, так и внеаудиторные занятия, которые проводятся по группам или индивидуально.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4.11. При реализации образовательных программ возможно проведение массовых мероприятий, создание необходимых условий для совместной деятельности обучающихся и их родителей (законных представителей).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4.12. Образовательная деятельность обучающихся предусматривает следующие виды</w:t>
      </w:r>
      <w:r w:rsidR="00EB13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занятий и учебных работ: лекции, практические занятия, круглые столы, мастер-классы, мастерские, деловые игры, ролевые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гры, тренинги, 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консультации, выполнение итоговой аттестационной работы и другие виды учебных занятий и учебных работ, определенные учебным планом.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всех видов аудиторных занятий академический час устан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авливается продолжительностью 40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минут. Количество занятий в неделю определяется руководителем объединения.</w:t>
      </w:r>
    </w:p>
    <w:p w:rsidR="009E1A45" w:rsidRPr="00D76AA8" w:rsidRDefault="009E1A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Особенности организации образовательной деятельности с применением электронного обучения и дистанционных образовательных технологий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5.1. </w:t>
      </w:r>
      <w:proofErr w:type="gramStart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реализации образовательных программ с применением электронного обучения и дистанционных образовательных технологий</w:t>
      </w:r>
      <w:r w:rsidRPr="00D76A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</w:t>
      </w:r>
      <w:r w:rsidRPr="00D76AA8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ЭО и ДОТ) в школе обеспечиваются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гарантирующей освоение обучающимися образовательных программ в полном объеме.</w:t>
      </w:r>
      <w:proofErr w:type="gramEnd"/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5.2. </w:t>
      </w:r>
      <w:proofErr w:type="gramStart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реализации образовательных программ с применением ЭО и ДОТ объем образовательной нагрузки и соотношение объема занятий, проводимых путем непосредственного взаимодействия педагогических работников с обучающимися, и учебных занятий с применением ЭО и ДОТ определяется в соответствии с требованиями санитарных правил и гигиенических нормативов.</w:t>
      </w:r>
      <w:proofErr w:type="gramEnd"/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При реализации заочной формы обучения с применением ЭО и ДОТ допускается отсутствие аудиторных занятий.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Необходимым условием реализации образовательных программ с применением ЭО и ДОТ является наличие электронной информаци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онно-образовательной среды МБОУ «Центр образования с. Мейныпильгыно»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которая обеспечивает:</w:t>
      </w:r>
    </w:p>
    <w:p w:rsidR="009E1A45" w:rsidRPr="00D76AA8" w:rsidRDefault="00365245" w:rsidP="00EB1346">
      <w:pPr>
        <w:numPr>
          <w:ilvl w:val="0"/>
          <w:numId w:val="6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 всех необходимых сервисов для организации структурного</w:t>
      </w:r>
      <w:r w:rsidRPr="00D76A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подразделения централизованного автоматизированного управления обучением;</w:t>
      </w:r>
    </w:p>
    <w:p w:rsidR="009E1A45" w:rsidRPr="00D76AA8" w:rsidRDefault="00365245" w:rsidP="00EB1346">
      <w:pPr>
        <w:numPr>
          <w:ilvl w:val="0"/>
          <w:numId w:val="6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быстрое и эффективное размещение учебного контента, его персонализацию и</w:t>
      </w:r>
      <w:r w:rsidRPr="00D76A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 многократного использования;</w:t>
      </w:r>
    </w:p>
    <w:p w:rsidR="009E1A45" w:rsidRPr="00D76AA8" w:rsidRDefault="00365245" w:rsidP="00EB1346">
      <w:pPr>
        <w:numPr>
          <w:ilvl w:val="0"/>
          <w:numId w:val="6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единую платформу для решения всех учебных задач в соответствии с</w:t>
      </w:r>
      <w:r w:rsidRPr="00D76A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современными стандартами в сфере ЭО и ДОТ;</w:t>
      </w:r>
    </w:p>
    <w:p w:rsidR="009E1A45" w:rsidRPr="00D76AA8" w:rsidRDefault="00365245" w:rsidP="00EB1346">
      <w:pPr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широкое взаимодействие между всеми участниками учебного процесса.</w:t>
      </w:r>
    </w:p>
    <w:p w:rsidR="009E1A45" w:rsidRPr="00EB1346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5.5. При реализации </w:t>
      </w:r>
      <w:r w:rsidRPr="00EB13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программ с использованием ЭО и ДОТ материально- техническая база включает в себя:</w:t>
      </w:r>
    </w:p>
    <w:p w:rsidR="009E1A45" w:rsidRPr="00EB1346" w:rsidRDefault="00365245" w:rsidP="00EB1346">
      <w:pPr>
        <w:numPr>
          <w:ilvl w:val="0"/>
          <w:numId w:val="7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B1346">
        <w:rPr>
          <w:rFonts w:ascii="Times New Roman" w:hAnsi="Times New Roman" w:cs="Times New Roman"/>
          <w:color w:val="000000"/>
          <w:sz w:val="24"/>
          <w:szCs w:val="24"/>
        </w:rPr>
        <w:t>компьютерные</w:t>
      </w:r>
      <w:proofErr w:type="spellEnd"/>
      <w:r w:rsidRPr="00EB13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346">
        <w:rPr>
          <w:rFonts w:ascii="Times New Roman" w:hAnsi="Times New Roman" w:cs="Times New Roman"/>
          <w:color w:val="000000"/>
          <w:sz w:val="24"/>
          <w:szCs w:val="24"/>
        </w:rPr>
        <w:t>классы</w:t>
      </w:r>
      <w:proofErr w:type="spellEnd"/>
      <w:r w:rsidRPr="00EB134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E1A45" w:rsidRPr="00EB1346" w:rsidRDefault="00365245" w:rsidP="00EB1346">
      <w:pPr>
        <w:numPr>
          <w:ilvl w:val="0"/>
          <w:numId w:val="7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3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подключение к глобальной, национальной, региональной, локальной и (или)</w:t>
      </w:r>
      <w:r w:rsidRPr="00EB134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134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корпоративной компьютерной сети;</w:t>
      </w:r>
    </w:p>
    <w:p w:rsidR="009E1A45" w:rsidRPr="00EB1346" w:rsidRDefault="00365245" w:rsidP="00EB1346">
      <w:pPr>
        <w:numPr>
          <w:ilvl w:val="0"/>
          <w:numId w:val="7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B1346">
        <w:rPr>
          <w:rFonts w:ascii="Times New Roman" w:hAnsi="Times New Roman" w:cs="Times New Roman"/>
          <w:color w:val="000000"/>
          <w:sz w:val="24"/>
          <w:szCs w:val="24"/>
        </w:rPr>
        <w:t>электронный</w:t>
      </w:r>
      <w:proofErr w:type="spellEnd"/>
      <w:r w:rsidRPr="00EB13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346">
        <w:rPr>
          <w:rFonts w:ascii="Times New Roman" w:hAnsi="Times New Roman" w:cs="Times New Roman"/>
          <w:color w:val="000000"/>
          <w:sz w:val="24"/>
          <w:szCs w:val="24"/>
        </w:rPr>
        <w:t>архив</w:t>
      </w:r>
      <w:proofErr w:type="spellEnd"/>
      <w:r w:rsidRPr="00EB13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346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proofErr w:type="spellEnd"/>
      <w:r w:rsidRPr="00EB13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346">
        <w:rPr>
          <w:rFonts w:ascii="Times New Roman" w:hAnsi="Times New Roman" w:cs="Times New Roman"/>
          <w:color w:val="000000"/>
          <w:sz w:val="24"/>
          <w:szCs w:val="24"/>
        </w:rPr>
        <w:t>материала</w:t>
      </w:r>
      <w:proofErr w:type="spellEnd"/>
      <w:r w:rsidRPr="00EB134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E1A45" w:rsidRPr="00D76AA8" w:rsidRDefault="00365245" w:rsidP="00EB1346">
      <w:pPr>
        <w:numPr>
          <w:ilvl w:val="0"/>
          <w:numId w:val="7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134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электронную библиотеку и видеотеку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учебных дисциплин;</w:t>
      </w:r>
    </w:p>
    <w:p w:rsidR="009E1A45" w:rsidRPr="00D76AA8" w:rsidRDefault="00365245" w:rsidP="00EB1346">
      <w:pPr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D76AA8">
        <w:rPr>
          <w:rFonts w:ascii="Times New Roman" w:hAnsi="Times New Roman" w:cs="Times New Roman"/>
          <w:color w:val="000000"/>
          <w:sz w:val="24"/>
          <w:szCs w:val="24"/>
        </w:rPr>
        <w:t>офисное</w:t>
      </w:r>
      <w:proofErr w:type="spellEnd"/>
      <w:proofErr w:type="gramEnd"/>
      <w:r w:rsidRPr="00D76A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6AA8">
        <w:rPr>
          <w:rFonts w:ascii="Times New Roman" w:hAnsi="Times New Roman" w:cs="Times New Roman"/>
          <w:color w:val="000000"/>
          <w:sz w:val="24"/>
          <w:szCs w:val="24"/>
        </w:rPr>
        <w:t>оборудование</w:t>
      </w:r>
      <w:proofErr w:type="spellEnd"/>
      <w:r w:rsidRPr="00D76A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5.6. Требования к техническому оснащению рабочего места обучающегося и педагогического работника:</w:t>
      </w:r>
    </w:p>
    <w:p w:rsidR="009E1A45" w:rsidRPr="00D76AA8" w:rsidRDefault="00365245" w:rsidP="00EB1346">
      <w:pPr>
        <w:numPr>
          <w:ilvl w:val="0"/>
          <w:numId w:val="8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 компьютер с доступом к сети Интернет: операционная система</w:t>
      </w:r>
      <w:r w:rsidRPr="00D76A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ниже </w:t>
      </w:r>
      <w:r w:rsidRPr="00D76AA8">
        <w:rPr>
          <w:rFonts w:ascii="Times New Roman" w:hAnsi="Times New Roman" w:cs="Times New Roman"/>
          <w:color w:val="000000"/>
          <w:sz w:val="24"/>
          <w:szCs w:val="24"/>
        </w:rPr>
        <w:t>Windows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 и программное обеспечение - </w:t>
      </w:r>
      <w:r w:rsidRPr="00D76AA8">
        <w:rPr>
          <w:rFonts w:ascii="Times New Roman" w:hAnsi="Times New Roman" w:cs="Times New Roman"/>
          <w:color w:val="000000"/>
          <w:sz w:val="24"/>
          <w:szCs w:val="24"/>
        </w:rPr>
        <w:t>DirectX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6AA8">
        <w:rPr>
          <w:rFonts w:ascii="Times New Roman" w:hAnsi="Times New Roman" w:cs="Times New Roman"/>
          <w:color w:val="000000"/>
          <w:sz w:val="24"/>
          <w:szCs w:val="24"/>
        </w:rPr>
        <w:t>Adobe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6AA8">
        <w:rPr>
          <w:rFonts w:ascii="Times New Roman" w:hAnsi="Times New Roman" w:cs="Times New Roman"/>
          <w:color w:val="000000"/>
          <w:sz w:val="24"/>
          <w:szCs w:val="24"/>
        </w:rPr>
        <w:t>Flash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6AA8">
        <w:rPr>
          <w:rFonts w:ascii="Times New Roman" w:hAnsi="Times New Roman" w:cs="Times New Roman"/>
          <w:color w:val="000000"/>
          <w:sz w:val="24"/>
          <w:szCs w:val="24"/>
        </w:rPr>
        <w:t>Player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6AA8">
        <w:rPr>
          <w:rFonts w:ascii="Times New Roman" w:hAnsi="Times New Roman" w:cs="Times New Roman"/>
          <w:color w:val="000000"/>
          <w:sz w:val="24"/>
          <w:szCs w:val="24"/>
        </w:rPr>
        <w:t>Microsoft Explorer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E1A45" w:rsidRPr="00D76AA8" w:rsidRDefault="00365245" w:rsidP="00EB1346">
      <w:pPr>
        <w:numPr>
          <w:ilvl w:val="0"/>
          <w:numId w:val="8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 периферия: веб-камера, микрофон, наушники и (или)</w:t>
      </w:r>
      <w:r w:rsidRPr="00D76A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аудиоколонки;</w:t>
      </w:r>
    </w:p>
    <w:p w:rsidR="009E1A45" w:rsidRPr="00D76AA8" w:rsidRDefault="00365245" w:rsidP="00EB1346">
      <w:pPr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доступ к системе дистанционного </w:t>
      </w:r>
      <w:proofErr w:type="gramStart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индивидуальному логину и</w:t>
      </w:r>
      <w:r w:rsidRPr="00D76A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паролю.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5.7. При реализации образовательных программ с применением ЭО и ДОТ местом осуществления образовательной деятельности является местонахождение школы, независимо от местонахождения обучающихся.</w:t>
      </w:r>
    </w:p>
    <w:p w:rsidR="009E1A45" w:rsidRPr="00D76AA8" w:rsidRDefault="009E1A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Особенности организации образовательной деятельности для обучающихся</w:t>
      </w:r>
      <w:r w:rsidRPr="00D76A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6A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 ограниченными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6A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возможностями здоровья, детей-инвалидов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6.1. </w:t>
      </w:r>
      <w:proofErr w:type="gramStart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с ограниченными возможностями здоровья, детей-инвалидов образовательная деятельность по образовательных программам организуется с учетом особенностей их психофизического развития.</w:t>
      </w:r>
      <w:proofErr w:type="gramEnd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Кроме того, при реализации образовательных</w:t>
      </w:r>
      <w:r w:rsidRPr="00D76A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 создаются специальные условия, без которых невозможно или затруднено освоение образовательных</w:t>
      </w:r>
      <w:r w:rsidRPr="00D76A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 в соответствии с заключением психолого-медико-педагогической комиссии.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6.2. </w:t>
      </w:r>
      <w:proofErr w:type="gramStart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 обучения по образовательным</w:t>
      </w:r>
      <w:r w:rsidRPr="00D76A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программам для обучающихся с ограниченными возможностями здоровья, детей-инвалидов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–</w:t>
      </w:r>
      <w:r w:rsidRPr="00D76A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с ограниченными возможностями здоровья, детей-инвалидов.</w:t>
      </w:r>
      <w:proofErr w:type="gramEnd"/>
    </w:p>
    <w:p w:rsidR="009E1A45" w:rsidRPr="00D76AA8" w:rsidRDefault="00EB1346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6.3. </w:t>
      </w:r>
      <w:r w:rsidR="00365245"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Численный состав объединения уменьшается при включении в него обучающихся с ограниченными возможностями здоровья и (или) детей-инвалидов.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="00EB1346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Численность обучающихся с ограниченными возможностями здоровья, дете</w:t>
      </w:r>
      <w:proofErr w:type="gramStart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й-</w:t>
      </w:r>
      <w:proofErr w:type="gramEnd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инвалидов в учебной группе устанавливается до 10 человек.</w:t>
      </w:r>
    </w:p>
    <w:p w:rsidR="009E1A45" w:rsidRPr="00D76AA8" w:rsidRDefault="00EB1346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6.5</w:t>
      </w:r>
      <w:r w:rsidR="00365245"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Занятия в объединениях с обучающимися с ограниченными возможностями здоровья, детьми-инвалидами могут быть организованы как совместно с другими обучающимися, так и в отдельных классах и (или) группах при условии набора такой группы.</w:t>
      </w:r>
    </w:p>
    <w:p w:rsidR="009E1A45" w:rsidRPr="00D76AA8" w:rsidRDefault="00EB1346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6.6</w:t>
      </w:r>
      <w:r w:rsidR="00365245"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 обучающимися с ограниченными возможностями здоровья, детьм</w:t>
      </w:r>
      <w:proofErr w:type="gramStart"/>
      <w:r w:rsidR="00365245"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и-</w:t>
      </w:r>
      <w:proofErr w:type="gramEnd"/>
      <w:r w:rsidR="00365245"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инвалидами может проводиться индивидуальная работа.</w:t>
      </w:r>
    </w:p>
    <w:p w:rsidR="009E1A45" w:rsidRPr="00D76AA8" w:rsidRDefault="00EB1346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6.7</w:t>
      </w:r>
      <w:r w:rsidR="00365245"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Содержание дополнительного образования и условия организации обучения и </w:t>
      </w:r>
      <w:proofErr w:type="gramStart"/>
      <w:r w:rsidR="00365245"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</w:t>
      </w:r>
      <w:proofErr w:type="gramEnd"/>
      <w:r w:rsidR="00365245"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 ограниченными возможностями здоровья, детей-инвалидов определяются адаптированной образовательной программой.</w:t>
      </w:r>
    </w:p>
    <w:p w:rsidR="009E1A45" w:rsidRPr="00D76AA8" w:rsidRDefault="00EB1346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6.8</w:t>
      </w:r>
      <w:r w:rsidR="00365245"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Образовательная деятельность обучающихся с ограниченными возможностями здоровья по</w:t>
      </w:r>
      <w:r w:rsidR="00365245" w:rsidRPr="00D76A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65245"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="00365245" w:rsidRPr="00D76AA8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="00365245"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программам может осуществляться на основе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</w:t>
      </w:r>
    </w:p>
    <w:p w:rsidR="009E1A45" w:rsidRPr="00D76AA8" w:rsidRDefault="00EB1346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6.9</w:t>
      </w:r>
      <w:r w:rsidR="00365245"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365245"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реализации образовательных программ обучающимися с ограниченными возможностями здоровья, детям-инвалидам предоставляются бесплатно специальные учебники и учебные пособия, иная уче</w:t>
      </w:r>
      <w:r w:rsidR="0036524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бная литература</w:t>
      </w:r>
      <w:r w:rsidR="00365245"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E1A45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6.1</w:t>
      </w:r>
      <w:r w:rsidR="00EB1346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Учебные материалы могут быть предоставлены в электронном и (или) печатном виде с учетом особых потребностей обучающихся с ограниченными возможностями здоровья, детей-инвалидов.</w:t>
      </w:r>
    </w:p>
    <w:p w:rsidR="00EB1346" w:rsidRPr="00D76AA8" w:rsidRDefault="00EB1346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Аттестация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7.1. Освоение образовательной программы завершается аттестацией </w:t>
      </w:r>
      <w:proofErr w:type="gramStart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Формы аттестации определяются образовательной программой.</w:t>
      </w:r>
      <w:r w:rsidRPr="00D76AA8">
        <w:rPr>
          <w:rFonts w:ascii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Возможные формы аттестации: тестирование, контрольная работа, письменная</w:t>
      </w:r>
      <w:r w:rsidRPr="00D76A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работа, устный опрос, защита реферата, зачет, выполнение проекта или творческой работы, выставка.</w:t>
      </w:r>
      <w:proofErr w:type="gramEnd"/>
    </w:p>
    <w:p w:rsidR="00EB1346" w:rsidRPr="00D76AA8" w:rsidRDefault="00EB1346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 Мониторинг образовательной деятельности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8.1. Мониторинг образовательной деятельности по образовательным программам</w:t>
      </w:r>
      <w:r w:rsidRPr="00D76A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проводится с целью систематического стандартизированного наблюдения за условиями и</w:t>
      </w:r>
      <w:r w:rsidRPr="00D76A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 реализации образовательных программ структурными подразделениями школы.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</w:rPr>
        <w:t>8.2. Мониторинг осуществляется с использованием:</w:t>
      </w:r>
    </w:p>
    <w:p w:rsidR="009E1A45" w:rsidRPr="00D76AA8" w:rsidRDefault="00365245" w:rsidP="00EB1346">
      <w:pPr>
        <w:numPr>
          <w:ilvl w:val="0"/>
          <w:numId w:val="11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реестра образовательных программ, реализуемых в структурных подразделениях в текущем календарном году;</w:t>
      </w:r>
    </w:p>
    <w:p w:rsidR="009E1A45" w:rsidRPr="00D76AA8" w:rsidRDefault="00365245" w:rsidP="00EB1346">
      <w:pPr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сведений о реализации образовательных программ структурными подразделениями в истекшем полугодии.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8.3. Сводные данные мониторинга за истекший календарный год подлежат размещению на официальном сайте школы.</w:t>
      </w:r>
    </w:p>
    <w:p w:rsidR="009E1A45" w:rsidRPr="00D76AA8" w:rsidRDefault="00365245" w:rsidP="00EB13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6AA8">
        <w:rPr>
          <w:rFonts w:ascii="Times New Roman" w:hAnsi="Times New Roman" w:cs="Times New Roman"/>
          <w:color w:val="000000"/>
          <w:sz w:val="24"/>
          <w:szCs w:val="24"/>
          <w:lang w:val="ru-RU"/>
        </w:rPr>
        <w:t>8.4. Оценка соответствия образовательной деятельности проводится директором школы и его заместителями.</w:t>
      </w:r>
    </w:p>
    <w:sectPr w:rsidR="009E1A45" w:rsidRPr="00D76AA8" w:rsidSect="00703E91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C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B61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72D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566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7350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ED2E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1C08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2306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680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2A15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2E77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1972"/>
    <w:rsid w:val="002D33B1"/>
    <w:rsid w:val="002D3591"/>
    <w:rsid w:val="003514A0"/>
    <w:rsid w:val="00365245"/>
    <w:rsid w:val="004F7E17"/>
    <w:rsid w:val="005A05CE"/>
    <w:rsid w:val="00653AF6"/>
    <w:rsid w:val="006D68B1"/>
    <w:rsid w:val="00703E91"/>
    <w:rsid w:val="009E1A45"/>
    <w:rsid w:val="00B73A5A"/>
    <w:rsid w:val="00D76AA8"/>
    <w:rsid w:val="00E438A1"/>
    <w:rsid w:val="00EB134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s4NLEhEHWcGV4AuxXUIRGQWCDsw=</DigestValue>
    </Reference>
    <Reference URI="#idOfficeObject" Type="http://www.w3.org/2000/09/xmldsig#Object">
      <DigestMethod Algorithm="http://www.w3.org/2000/09/xmldsig#sha1"/>
      <DigestValue>Nxr9iCqDGvlmOe4FTQlcN5M0Z78=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Fz7GZf9JFwntzSp0ReOsxJkKak0=</DigestValue>
    </Reference>
  </SignedInfo>
  <SignatureValue>KyqD69HI2FADy4pDmVnIbOYlAfAM3oQP6ru1IMlv1BoyZPjre2tJKMUupJpe5SN1W4YeWASNs2Gu
jWZ40wYjN80gfWTSfcbYv9PRt6n4A5MEvSLZXNXTefD2/CtzLh+lYVYpJQXVfpz7XohKaNfSEu8L
mZ81abNqvt4eZLnEeaAt4B1XseLTuciT5a0p9LJ/aHWSxjWkROCRh+XJO3fC5CILmyFJayus9JqO
BRXY4HmSIUhBwK/B2ll3uhT56ABBBMnDTsjvuW44QnATkAa2uOCakJ/orc8wNNr7e1UowReApHIa
4E9OViiSwA/6KAqcRQ5KGMUJEifjGVWOjiQEjw==</SignatureValue>
  <KeyInfo>
    <X509Data>
      <X509Certificate>MIIEfDCCA2SgAwIBAgIK+14Rm8kUguxAiDANBgkqhkiG9w0BAQsFADCB6zE7MDkGA1UEAwwy0KTQ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tylesWithEffects.xml?ContentType=application/vnd.ms-word.stylesWithEffects+xml">
        <DigestMethod Algorithm="http://www.w3.org/2000/09/xmldsig#sha1"/>
        <DigestValue>S2crwgRimANUsUxjyb3vFtl10lI=</DigestValue>
      </Reference>
      <Reference URI="/word/styles.xml?ContentType=application/vnd.openxmlformats-officedocument.wordprocessingml.styles+xml">
        <DigestMethod Algorithm="http://www.w3.org/2000/09/xmldsig#sha1"/>
        <DigestValue>lNmpFl8PvAGdWrzGAnhd7A/7q6I=</DigestValue>
      </Reference>
      <Reference URI="/word/fontTable.xml?ContentType=application/vnd.openxmlformats-officedocument.wordprocessingml.fontTable+xml">
        <DigestMethod Algorithm="http://www.w3.org/2000/09/xmldsig#sha1"/>
        <DigestValue>06NM4qvjzqxufdpFEcM+cAwDydk=</DigestValue>
      </Reference>
      <Reference URI="/word/numbering.xml?ContentType=application/vnd.openxmlformats-officedocument.wordprocessingml.numbering+xml">
        <DigestMethod Algorithm="http://www.w3.org/2000/09/xmldsig#sha1"/>
        <DigestValue>hNuvI1ycg0xIqeHfTx02mH44Ag4=</DigestValue>
      </Reference>
      <Reference URI="/word/settings.xml?ContentType=application/vnd.openxmlformats-officedocument.wordprocessingml.settings+xml">
        <DigestMethod Algorithm="http://www.w3.org/2000/09/xmldsig#sha1"/>
        <DigestValue>C3FTjkg3Bsl095zjnUuaPOfv8So=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document.xml?ContentType=application/vnd.openxmlformats-officedocument.wordprocessingml.document.main+xml">
        <DigestMethod Algorithm="http://www.w3.org/2000/09/xmldsig#sha1"/>
        <DigestValue>S9jhT7U1Wu95L/W9CDLurY2GGCQ=</DigestValue>
      </Reference>
      <Reference URI="/word/media/image1.jpeg?ContentType=image/jpeg">
        <DigestMethod Algorithm="http://www.w3.org/2000/09/xmldsig#sha1"/>
        <DigestValue>kAictxcmfyYiN5Ds3j39j5P/qV0=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K/qwnd+YkQAAHp2nLOEcx0w5eTg=</DigestValue>
      </Reference>
    </Manifest>
    <SignatureProperties>
      <SignatureProperty Id="idSignatureTime" Target="#idPackageSignature">
        <mdssi:SignatureTime>
          <mdssi:Format>YYYY-MM-DDThh:mm:ssTZD</mdssi:Format>
          <mdssi:Value>2023-01-11T10:02:59Z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2023-01-11T10:02:59Z</xd:SigningTime>
          <xd:SigningCertificate>
            <xd:Cert>
              <xd:CertDigest>
                <DigestMethod Algorithm="http://www.w3.org/2000/09/xmldsig#sha1"/>
                <DigestValue>GgWHWH1DsPGiFXnV9ziz0h51Y+U=</DigestValue>
              </xd:CertDigest>
              <xd:IssuerSerial>
                <X509IssuerName>C=RU, E=schoolmaino@yandex.ru, OU=директор, O="МБОУ &amp;quot;Центр образования с. Мейныпильгыно&amp;quot;", CN=Федорова Мария Анатольевна</X509IssuerName>
                <X509SerialNumber>1187049249972019614466184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2638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18</cp:lastModifiedBy>
  <cp:revision>4</cp:revision>
  <dcterms:created xsi:type="dcterms:W3CDTF">2011-11-02T04:15:00Z</dcterms:created>
  <dcterms:modified xsi:type="dcterms:W3CDTF">2023-01-11T10:02:00Z</dcterms:modified>
</cp:coreProperties>
</file>